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7438" w14:textId="77777777" w:rsidR="00C65D12" w:rsidRPr="00926509" w:rsidRDefault="000E23A8" w:rsidP="000E23A8">
      <w:pPr>
        <w:jc w:val="right"/>
        <w:rPr>
          <w:rFonts w:asciiTheme="majorEastAsia" w:eastAsiaTheme="majorEastAsia" w:hAnsiTheme="majorEastAsia"/>
          <w:sz w:val="24"/>
          <w:szCs w:val="24"/>
        </w:rPr>
      </w:pPr>
      <w:r w:rsidRPr="00926509">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A67CF56" wp14:editId="6B89EC42">
                <wp:simplePos x="0" y="0"/>
                <wp:positionH relativeFrom="column">
                  <wp:posOffset>40640</wp:posOffset>
                </wp:positionH>
                <wp:positionV relativeFrom="paragraph">
                  <wp:posOffset>146685</wp:posOffset>
                </wp:positionV>
                <wp:extent cx="1143000" cy="1403985"/>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15875">
                          <a:solidFill>
                            <a:srgbClr val="000000"/>
                          </a:solidFill>
                          <a:miter lim="800000"/>
                          <a:headEnd/>
                          <a:tailEnd/>
                        </a:ln>
                      </wps:spPr>
                      <wps:txbx>
                        <w:txbxContent>
                          <w:p w14:paraId="06D30893" w14:textId="77777777"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7CF56" id="_x0000_t202" coordsize="21600,21600" o:spt="202" path="m,l,21600r21600,l21600,xe">
                <v:stroke joinstyle="miter"/>
                <v:path gradientshapeok="t" o:connecttype="rect"/>
              </v:shapetype>
              <v:shape id="テキスト ボックス 2" o:spid="_x0000_s1026" type="#_x0000_t202" style="position:absolute;left:0;text-align:left;margin-left:3.2pt;margin-top:11.55pt;width: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" strokeweight="1.25pt">
                <v:textbox style="mso-fit-shape-to-text:t">
                  <w:txbxContent>
                    <w:p w14:paraId="06D30893" w14:textId="77777777"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v:textbox>
              </v:shape>
            </w:pict>
          </mc:Fallback>
        </mc:AlternateContent>
      </w:r>
      <w:r w:rsidRPr="00926509">
        <w:rPr>
          <w:rFonts w:asciiTheme="majorEastAsia" w:eastAsiaTheme="majorEastAsia" w:hAnsiTheme="majorEastAsia" w:hint="eastAsia"/>
          <w:sz w:val="24"/>
          <w:szCs w:val="24"/>
        </w:rPr>
        <w:t>201</w:t>
      </w:r>
      <w:r w:rsidR="006079A7">
        <w:rPr>
          <w:rFonts w:asciiTheme="majorEastAsia" w:eastAsiaTheme="majorEastAsia" w:hAnsiTheme="majorEastAsia"/>
          <w:sz w:val="24"/>
          <w:szCs w:val="24"/>
        </w:rPr>
        <w:t>9</w:t>
      </w:r>
      <w:r w:rsidRPr="00926509">
        <w:rPr>
          <w:rFonts w:asciiTheme="majorEastAsia" w:eastAsiaTheme="majorEastAsia" w:hAnsiTheme="majorEastAsia" w:hint="eastAsia"/>
          <w:sz w:val="24"/>
          <w:szCs w:val="24"/>
        </w:rPr>
        <w:t>年度</w:t>
      </w:r>
    </w:p>
    <w:p w14:paraId="12F65287" w14:textId="77777777" w:rsidR="000E23A8" w:rsidRPr="00926509" w:rsidRDefault="000E23A8">
      <w:pPr>
        <w:rPr>
          <w:rFonts w:asciiTheme="majorEastAsia" w:eastAsiaTheme="majorEastAsia" w:hAnsiTheme="majorEastAsia"/>
          <w:sz w:val="22"/>
        </w:rPr>
      </w:pPr>
      <w:r>
        <w:rPr>
          <w:rFonts w:hint="eastAsia"/>
        </w:rPr>
        <w:t xml:space="preserve">　　　　　　</w:t>
      </w:r>
      <w:r w:rsidR="00926509">
        <w:rPr>
          <w:rFonts w:hint="eastAsia"/>
        </w:rPr>
        <w:t xml:space="preserve">      </w:t>
      </w:r>
      <w:r w:rsidRPr="00926509">
        <w:rPr>
          <w:rFonts w:asciiTheme="majorEastAsia" w:eastAsiaTheme="majorEastAsia" w:hAnsiTheme="majorEastAsia" w:hint="eastAsia"/>
          <w:sz w:val="22"/>
        </w:rPr>
        <w:t>※音源と一緒に提出</w:t>
      </w:r>
    </w:p>
    <w:p w14:paraId="0EC8B1C7" w14:textId="77777777" w:rsidR="000E23A8" w:rsidRDefault="000E23A8"/>
    <w:p w14:paraId="4458E3A1" w14:textId="77777777" w:rsidR="000E23A8" w:rsidRPr="007B0670" w:rsidRDefault="000E23A8" w:rsidP="000E23A8">
      <w:pPr>
        <w:spacing w:line="400" w:lineRule="exact"/>
        <w:jc w:val="center"/>
        <w:rPr>
          <w:rFonts w:ascii="ＭＳ Ｐゴシック" w:eastAsia="ＭＳ Ｐゴシック" w:hAnsi="ＭＳ Ｐゴシック"/>
          <w:b/>
          <w:sz w:val="20"/>
          <w:szCs w:val="20"/>
        </w:rPr>
      </w:pPr>
      <w:r w:rsidRPr="007B0670">
        <w:rPr>
          <w:rFonts w:ascii="ＭＳ Ｐゴシック" w:eastAsia="ＭＳ Ｐゴシック" w:hAnsi="ＭＳ Ｐゴシック" w:hint="eastAsia"/>
          <w:b/>
          <w:sz w:val="20"/>
          <w:szCs w:val="20"/>
        </w:rPr>
        <w:t>第１</w:t>
      </w:r>
      <w:r w:rsidR="006079A7">
        <w:rPr>
          <w:rFonts w:ascii="ＭＳ Ｐゴシック" w:eastAsia="ＭＳ Ｐゴシック" w:hAnsi="ＭＳ Ｐゴシック" w:hint="eastAsia"/>
          <w:b/>
          <w:sz w:val="20"/>
          <w:szCs w:val="20"/>
        </w:rPr>
        <w:t>３</w:t>
      </w:r>
      <w:r w:rsidRPr="007B0670">
        <w:rPr>
          <w:rFonts w:ascii="ＭＳ Ｐゴシック" w:eastAsia="ＭＳ Ｐゴシック" w:hAnsi="ＭＳ Ｐゴシック" w:hint="eastAsia"/>
          <w:b/>
          <w:sz w:val="20"/>
          <w:szCs w:val="20"/>
        </w:rPr>
        <w:t>回 チアリーディング アジア インターナショナルオープン　チャンピオンシップ</w:t>
      </w:r>
    </w:p>
    <w:p w14:paraId="21216424" w14:textId="77777777" w:rsidR="000E23A8" w:rsidRDefault="00E7679F" w:rsidP="000E23A8">
      <w:pPr>
        <w:spacing w:line="40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第</w:t>
      </w:r>
      <w:r w:rsidR="006079A7">
        <w:rPr>
          <w:rFonts w:ascii="ＭＳ Ｐゴシック" w:eastAsia="ＭＳ Ｐゴシック" w:hAnsi="ＭＳ Ｐゴシック" w:hint="eastAsia"/>
          <w:b/>
          <w:sz w:val="20"/>
          <w:szCs w:val="20"/>
        </w:rPr>
        <w:t>６</w:t>
      </w:r>
      <w:bookmarkStart w:id="0" w:name="_GoBack"/>
      <w:bookmarkEnd w:id="0"/>
      <w:r w:rsidR="000E23A8" w:rsidRPr="007B0670">
        <w:rPr>
          <w:rFonts w:ascii="ＭＳ Ｐゴシック" w:eastAsia="ＭＳ Ｐゴシック" w:hAnsi="ＭＳ Ｐゴシック" w:hint="eastAsia"/>
          <w:b/>
          <w:sz w:val="20"/>
          <w:szCs w:val="20"/>
        </w:rPr>
        <w:t>回　アジアン ジュニア チアリーディング チャンピオンシップ</w:t>
      </w:r>
    </w:p>
    <w:p w14:paraId="190B8BF4" w14:textId="77777777" w:rsidR="007B0670" w:rsidRPr="000E23A8" w:rsidRDefault="007B0670" w:rsidP="000E23A8">
      <w:pPr>
        <w:spacing w:line="400" w:lineRule="exact"/>
        <w:jc w:val="center"/>
        <w:rPr>
          <w:rFonts w:ascii="ＭＳ Ｐゴシック" w:eastAsia="ＭＳ Ｐゴシック" w:hAnsi="ＭＳ Ｐゴシック"/>
          <w:b/>
          <w:sz w:val="22"/>
        </w:rPr>
      </w:pPr>
    </w:p>
    <w:p w14:paraId="6B04BF11" w14:textId="77777777" w:rsidR="000E23A8" w:rsidRDefault="000E23A8" w:rsidP="00926509">
      <w:pPr>
        <w:jc w:val="center"/>
        <w:rPr>
          <w:rFonts w:ascii="ＭＳ ゴシック" w:eastAsia="ＭＳ ゴシック" w:hAnsi="ＭＳ ゴシック"/>
          <w:b/>
          <w:sz w:val="32"/>
          <w:szCs w:val="32"/>
        </w:rPr>
      </w:pPr>
      <w:r w:rsidRPr="000E23A8">
        <w:rPr>
          <w:rFonts w:ascii="ＭＳ ゴシック" w:eastAsia="ＭＳ ゴシック" w:hAnsi="ＭＳ ゴシック" w:hint="eastAsia"/>
          <w:b/>
          <w:sz w:val="32"/>
          <w:szCs w:val="32"/>
        </w:rPr>
        <w:t>大会使用音楽記入用紙（連盟管理用）</w:t>
      </w:r>
    </w:p>
    <w:p w14:paraId="3022EE8E" w14:textId="77777777" w:rsidR="006E698E" w:rsidRDefault="006E698E">
      <w:pPr>
        <w:rPr>
          <w:rFonts w:ascii="ＭＳ ゴシック" w:eastAsia="ＭＳ ゴシック" w:hAnsi="ＭＳ ゴシック"/>
          <w:b/>
          <w:sz w:val="24"/>
          <w:szCs w:val="24"/>
        </w:rPr>
      </w:pPr>
    </w:p>
    <w:tbl>
      <w:tblPr>
        <w:tblStyle w:val="a5"/>
        <w:tblW w:w="9498" w:type="dxa"/>
        <w:tblInd w:w="354" w:type="dxa"/>
        <w:tblLook w:val="04A0" w:firstRow="1" w:lastRow="0" w:firstColumn="1" w:lastColumn="0" w:noHBand="0" w:noVBand="1"/>
      </w:tblPr>
      <w:tblGrid>
        <w:gridCol w:w="1418"/>
        <w:gridCol w:w="2551"/>
        <w:gridCol w:w="2835"/>
        <w:gridCol w:w="2694"/>
      </w:tblGrid>
      <w:tr w:rsidR="006E698E" w14:paraId="4E07EDD6" w14:textId="77777777" w:rsidTr="00926509">
        <w:trPr>
          <w:trHeight w:val="552"/>
        </w:trPr>
        <w:tc>
          <w:tcPr>
            <w:tcW w:w="1418" w:type="dxa"/>
            <w:tcBorders>
              <w:top w:val="single" w:sz="12" w:space="0" w:color="auto"/>
              <w:left w:val="single" w:sz="12" w:space="0" w:color="auto"/>
            </w:tcBorders>
          </w:tcPr>
          <w:p w14:paraId="47268F55"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出場部門</w:t>
            </w:r>
          </w:p>
        </w:tc>
        <w:tc>
          <w:tcPr>
            <w:tcW w:w="2551" w:type="dxa"/>
            <w:tcBorders>
              <w:top w:val="single" w:sz="12" w:space="0" w:color="auto"/>
            </w:tcBorders>
          </w:tcPr>
          <w:p w14:paraId="2D55903D" w14:textId="77777777" w:rsidR="006E698E" w:rsidRPr="006E698E" w:rsidRDefault="006E698E">
            <w:pPr>
              <w:rPr>
                <w:rFonts w:ascii="ＭＳ ゴシック" w:eastAsia="ＭＳ ゴシック" w:hAnsi="ＭＳ ゴシック"/>
                <w:sz w:val="24"/>
                <w:szCs w:val="24"/>
              </w:rPr>
            </w:pPr>
          </w:p>
        </w:tc>
        <w:tc>
          <w:tcPr>
            <w:tcW w:w="2835" w:type="dxa"/>
            <w:tcBorders>
              <w:top w:val="single" w:sz="12" w:space="0" w:color="auto"/>
            </w:tcBorders>
          </w:tcPr>
          <w:p w14:paraId="468B3E44" w14:textId="77777777" w:rsidR="006E698E" w:rsidRPr="006E698E" w:rsidRDefault="006E698E" w:rsidP="006E698E">
            <w:pPr>
              <w:jc w:val="cente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当日の音楽担当者</w:t>
            </w:r>
          </w:p>
        </w:tc>
        <w:tc>
          <w:tcPr>
            <w:tcW w:w="2694" w:type="dxa"/>
            <w:tcBorders>
              <w:top w:val="single" w:sz="12" w:space="0" w:color="auto"/>
              <w:right w:val="single" w:sz="12" w:space="0" w:color="auto"/>
            </w:tcBorders>
          </w:tcPr>
          <w:p w14:paraId="66E082D4" w14:textId="77777777" w:rsidR="006E698E" w:rsidRPr="006E698E" w:rsidRDefault="006E698E" w:rsidP="006E698E">
            <w:pPr>
              <w:jc w:val="cente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使用音楽に詳しい人</w:t>
            </w:r>
          </w:p>
        </w:tc>
      </w:tr>
      <w:tr w:rsidR="006E698E" w14:paraId="0D93B98F" w14:textId="77777777" w:rsidTr="00926509">
        <w:trPr>
          <w:trHeight w:val="574"/>
        </w:trPr>
        <w:tc>
          <w:tcPr>
            <w:tcW w:w="1418" w:type="dxa"/>
            <w:tcBorders>
              <w:left w:val="single" w:sz="12" w:space="0" w:color="auto"/>
            </w:tcBorders>
          </w:tcPr>
          <w:p w14:paraId="213BF705"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団体名</w:t>
            </w:r>
          </w:p>
        </w:tc>
        <w:tc>
          <w:tcPr>
            <w:tcW w:w="2551" w:type="dxa"/>
          </w:tcPr>
          <w:p w14:paraId="14805136" w14:textId="77777777" w:rsidR="006E698E" w:rsidRPr="006E698E" w:rsidRDefault="006E698E">
            <w:pPr>
              <w:rPr>
                <w:rFonts w:ascii="ＭＳ ゴシック" w:eastAsia="ＭＳ ゴシック" w:hAnsi="ＭＳ ゴシック"/>
                <w:sz w:val="24"/>
                <w:szCs w:val="24"/>
              </w:rPr>
            </w:pPr>
          </w:p>
        </w:tc>
        <w:tc>
          <w:tcPr>
            <w:tcW w:w="2835" w:type="dxa"/>
          </w:tcPr>
          <w:p w14:paraId="19B848A8" w14:textId="77777777" w:rsidR="006E698E" w:rsidRPr="006E698E" w:rsidRDefault="006E698E">
            <w:pPr>
              <w:rPr>
                <w:rFonts w:ascii="ＭＳ ゴシック" w:eastAsia="ＭＳ ゴシック" w:hAnsi="ＭＳ ゴシック"/>
                <w:sz w:val="18"/>
                <w:szCs w:val="18"/>
              </w:rPr>
            </w:pPr>
            <w:r w:rsidRPr="006E698E">
              <w:rPr>
                <w:rFonts w:ascii="ＭＳ ゴシック" w:eastAsia="ＭＳ ゴシック" w:hAnsi="ＭＳ ゴシック" w:hint="eastAsia"/>
                <w:sz w:val="18"/>
                <w:szCs w:val="18"/>
              </w:rPr>
              <w:t>氏名</w:t>
            </w:r>
          </w:p>
        </w:tc>
        <w:tc>
          <w:tcPr>
            <w:tcW w:w="2694" w:type="dxa"/>
            <w:tcBorders>
              <w:right w:val="single" w:sz="12" w:space="0" w:color="auto"/>
            </w:tcBorders>
          </w:tcPr>
          <w:p w14:paraId="4DC805CF"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18"/>
                <w:szCs w:val="18"/>
              </w:rPr>
              <w:t>氏名</w:t>
            </w:r>
          </w:p>
        </w:tc>
      </w:tr>
      <w:tr w:rsidR="006E698E" w14:paraId="7FE47760" w14:textId="77777777" w:rsidTr="00926509">
        <w:trPr>
          <w:trHeight w:val="555"/>
        </w:trPr>
        <w:tc>
          <w:tcPr>
            <w:tcW w:w="1418" w:type="dxa"/>
            <w:tcBorders>
              <w:left w:val="single" w:sz="12" w:space="0" w:color="auto"/>
              <w:bottom w:val="single" w:sz="12" w:space="0" w:color="auto"/>
            </w:tcBorders>
          </w:tcPr>
          <w:p w14:paraId="774250E1" w14:textId="77777777"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チーム名</w:t>
            </w:r>
          </w:p>
        </w:tc>
        <w:tc>
          <w:tcPr>
            <w:tcW w:w="2551" w:type="dxa"/>
            <w:tcBorders>
              <w:bottom w:val="single" w:sz="12" w:space="0" w:color="auto"/>
            </w:tcBorders>
          </w:tcPr>
          <w:p w14:paraId="4625AED7" w14:textId="77777777" w:rsidR="006E698E" w:rsidRPr="006E698E" w:rsidRDefault="006E698E">
            <w:pPr>
              <w:rPr>
                <w:rFonts w:ascii="ＭＳ ゴシック" w:eastAsia="ＭＳ ゴシック" w:hAnsi="ＭＳ ゴシック"/>
                <w:sz w:val="24"/>
                <w:szCs w:val="24"/>
              </w:rPr>
            </w:pPr>
          </w:p>
        </w:tc>
        <w:tc>
          <w:tcPr>
            <w:tcW w:w="2835" w:type="dxa"/>
            <w:tcBorders>
              <w:bottom w:val="single" w:sz="12" w:space="0" w:color="auto"/>
            </w:tcBorders>
          </w:tcPr>
          <w:p w14:paraId="2EB1458C" w14:textId="77777777" w:rsidR="006E698E" w:rsidRPr="006E698E" w:rsidRDefault="006E698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694" w:type="dxa"/>
            <w:tcBorders>
              <w:bottom w:val="single" w:sz="12" w:space="0" w:color="auto"/>
              <w:right w:val="single" w:sz="12" w:space="0" w:color="auto"/>
            </w:tcBorders>
          </w:tcPr>
          <w:p w14:paraId="61C5E4B9" w14:textId="77777777" w:rsidR="006E698E" w:rsidRPr="006E698E" w:rsidRDefault="006E698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7AC4ACD6" w14:textId="77777777" w:rsidR="006E698E" w:rsidRPr="006E698E" w:rsidRDefault="006E698E">
      <w:pPr>
        <w:rPr>
          <w:rFonts w:ascii="ＭＳ ゴシック" w:eastAsia="ＭＳ ゴシック" w:hAnsi="ＭＳ ゴシック"/>
          <w:b/>
          <w:sz w:val="24"/>
          <w:szCs w:val="24"/>
        </w:rPr>
      </w:pPr>
    </w:p>
    <w:p w14:paraId="66277D75" w14:textId="77777777" w:rsid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演技構成</w:t>
      </w:r>
    </w:p>
    <w:tbl>
      <w:tblPr>
        <w:tblStyle w:val="a5"/>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624FA5CD" w14:textId="77777777" w:rsidTr="005125BC">
        <w:trPr>
          <w:trHeight w:val="541"/>
        </w:trPr>
        <w:tc>
          <w:tcPr>
            <w:tcW w:w="1740" w:type="dxa"/>
          </w:tcPr>
          <w:p w14:paraId="1404EB1E" w14:textId="77777777" w:rsidR="005125BC" w:rsidRDefault="005125BC" w:rsidP="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p>
        </w:tc>
        <w:tc>
          <w:tcPr>
            <w:tcW w:w="1740" w:type="dxa"/>
          </w:tcPr>
          <w:p w14:paraId="1BBC89CF" w14:textId="77777777" w:rsidR="005125BC" w:rsidRDefault="005125BC" w:rsidP="005125BC">
            <w:r w:rsidRPr="004E26A0">
              <w:rPr>
                <w:rFonts w:ascii="ＭＳ ゴシック" w:eastAsia="ＭＳ ゴシック" w:hAnsi="ＭＳ ゴシック" w:hint="eastAsia"/>
                <w:sz w:val="24"/>
                <w:szCs w:val="24"/>
              </w:rPr>
              <w:t>音楽場面</w:t>
            </w:r>
            <w:r>
              <w:rPr>
                <w:rFonts w:ascii="ＭＳ ゴシック" w:eastAsia="ＭＳ ゴシック" w:hAnsi="ＭＳ ゴシック" w:hint="eastAsia"/>
                <w:sz w:val="24"/>
                <w:szCs w:val="24"/>
              </w:rPr>
              <w:t>２</w:t>
            </w:r>
          </w:p>
        </w:tc>
        <w:tc>
          <w:tcPr>
            <w:tcW w:w="1740" w:type="dxa"/>
          </w:tcPr>
          <w:p w14:paraId="2AFF8E9C"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p>
        </w:tc>
        <w:tc>
          <w:tcPr>
            <w:tcW w:w="1741" w:type="dxa"/>
          </w:tcPr>
          <w:p w14:paraId="290ECA4B"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p>
        </w:tc>
        <w:tc>
          <w:tcPr>
            <w:tcW w:w="1741" w:type="dxa"/>
          </w:tcPr>
          <w:p w14:paraId="37736DFF" w14:textId="77777777" w:rsidR="005125BC" w:rsidRDefault="005125BC" w:rsidP="005125BC">
            <w:r w:rsidRPr="004E26A0">
              <w:rPr>
                <w:rFonts w:hint="eastAsia"/>
              </w:rPr>
              <w:t>音楽</w:t>
            </w:r>
            <w:r>
              <w:rPr>
                <w:rFonts w:hint="eastAsia"/>
              </w:rPr>
              <w:t>場面５</w:t>
            </w:r>
          </w:p>
        </w:tc>
      </w:tr>
    </w:tbl>
    <w:p w14:paraId="2498A555" w14:textId="77777777" w:rsidR="005125BC" w:rsidRDefault="005125BC">
      <w:pPr>
        <w:rPr>
          <w:rFonts w:ascii="ＭＳ ゴシック" w:eastAsia="ＭＳ ゴシック" w:hAnsi="ＭＳ ゴシック"/>
          <w:sz w:val="24"/>
          <w:szCs w:val="24"/>
        </w:rPr>
      </w:pPr>
    </w:p>
    <w:p w14:paraId="0F0B6B06"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p>
    <w:p w14:paraId="4415810C" w14:textId="77777777" w:rsidR="006E698E" w:rsidRDefault="006E698E">
      <w:pPr>
        <w:rPr>
          <w:rFonts w:ascii="ＭＳ ゴシック" w:eastAsia="ＭＳ ゴシック" w:hAnsi="ＭＳ ゴシック"/>
          <w:sz w:val="24"/>
          <w:szCs w:val="24"/>
        </w:rPr>
      </w:pPr>
    </w:p>
    <w:tbl>
      <w:tblPr>
        <w:tblStyle w:val="a5"/>
        <w:tblpPr w:leftFromText="142" w:rightFromText="142" w:vertAnchor="text" w:horzAnchor="margin" w:tblpXSpec="center" w:tblpY="2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2C5061F4" w14:textId="77777777" w:rsidTr="005125BC">
        <w:trPr>
          <w:trHeight w:val="669"/>
        </w:trPr>
        <w:tc>
          <w:tcPr>
            <w:tcW w:w="1740" w:type="dxa"/>
          </w:tcPr>
          <w:p w14:paraId="08048839" w14:textId="77777777" w:rsidR="005125BC" w:rsidRDefault="005125BC" w:rsidP="005125BC">
            <w:pPr>
              <w:rPr>
                <w:rFonts w:ascii="ＭＳ ゴシック" w:eastAsia="ＭＳ ゴシック" w:hAnsi="ＭＳ ゴシック"/>
                <w:sz w:val="24"/>
                <w:szCs w:val="24"/>
              </w:rPr>
            </w:pPr>
          </w:p>
        </w:tc>
        <w:tc>
          <w:tcPr>
            <w:tcW w:w="1740" w:type="dxa"/>
          </w:tcPr>
          <w:p w14:paraId="30EAA489" w14:textId="77777777" w:rsidR="005125BC" w:rsidRDefault="005125BC" w:rsidP="005125BC">
            <w:pPr>
              <w:rPr>
                <w:rFonts w:ascii="ＭＳ ゴシック" w:eastAsia="ＭＳ ゴシック" w:hAnsi="ＭＳ ゴシック"/>
                <w:sz w:val="24"/>
                <w:szCs w:val="24"/>
              </w:rPr>
            </w:pPr>
          </w:p>
        </w:tc>
        <w:tc>
          <w:tcPr>
            <w:tcW w:w="1740" w:type="dxa"/>
          </w:tcPr>
          <w:p w14:paraId="34B6ED98" w14:textId="77777777" w:rsidR="005125BC" w:rsidRDefault="005125BC" w:rsidP="005125BC">
            <w:pPr>
              <w:rPr>
                <w:rFonts w:ascii="ＭＳ ゴシック" w:eastAsia="ＭＳ ゴシック" w:hAnsi="ＭＳ ゴシック"/>
                <w:sz w:val="24"/>
                <w:szCs w:val="24"/>
              </w:rPr>
            </w:pPr>
          </w:p>
        </w:tc>
        <w:tc>
          <w:tcPr>
            <w:tcW w:w="1741" w:type="dxa"/>
          </w:tcPr>
          <w:p w14:paraId="68C5A12E" w14:textId="77777777" w:rsidR="005125BC" w:rsidRDefault="005125BC" w:rsidP="005125BC">
            <w:pPr>
              <w:rPr>
                <w:rFonts w:ascii="ＭＳ ゴシック" w:eastAsia="ＭＳ ゴシック" w:hAnsi="ＭＳ ゴシック"/>
                <w:sz w:val="24"/>
                <w:szCs w:val="24"/>
              </w:rPr>
            </w:pPr>
          </w:p>
        </w:tc>
        <w:tc>
          <w:tcPr>
            <w:tcW w:w="1741" w:type="dxa"/>
          </w:tcPr>
          <w:p w14:paraId="00C54E10" w14:textId="77777777" w:rsidR="005125BC" w:rsidRDefault="005125BC" w:rsidP="005125BC">
            <w:pPr>
              <w:rPr>
                <w:rFonts w:ascii="ＭＳ ゴシック" w:eastAsia="ＭＳ ゴシック" w:hAnsi="ＭＳ ゴシック"/>
                <w:sz w:val="24"/>
                <w:szCs w:val="24"/>
              </w:rPr>
            </w:pPr>
          </w:p>
        </w:tc>
      </w:tr>
    </w:tbl>
    <w:p w14:paraId="22CA9294" w14:textId="77777777" w:rsidR="005125BC" w:rsidRDefault="005125BC">
      <w:pPr>
        <w:rPr>
          <w:rFonts w:ascii="ＭＳ ゴシック" w:eastAsia="ＭＳ ゴシック" w:hAnsi="ＭＳ ゴシック"/>
          <w:sz w:val="24"/>
          <w:szCs w:val="24"/>
        </w:rPr>
      </w:pPr>
    </w:p>
    <w:p w14:paraId="5065FAF0" w14:textId="77777777" w:rsidR="005125BC" w:rsidRDefault="005125BC">
      <w:pPr>
        <w:rPr>
          <w:rFonts w:ascii="ＭＳ ゴシック" w:eastAsia="ＭＳ ゴシック" w:hAnsi="ＭＳ ゴシック"/>
          <w:sz w:val="24"/>
          <w:szCs w:val="24"/>
        </w:rPr>
      </w:pPr>
    </w:p>
    <w:p w14:paraId="7358B019"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C68AE9D" w14:textId="77777777" w:rsidR="006E698E" w:rsidRDefault="006E698E">
      <w:pPr>
        <w:rPr>
          <w:rFonts w:ascii="ＭＳ ゴシック" w:eastAsia="ＭＳ ゴシック" w:hAnsi="ＭＳ ゴシック"/>
          <w:sz w:val="24"/>
          <w:szCs w:val="24"/>
        </w:rPr>
      </w:pPr>
    </w:p>
    <w:p w14:paraId="46FF7681" w14:textId="77777777" w:rsidR="006E698E" w:rsidRPr="005125BC" w:rsidRDefault="005125BC">
      <w:pPr>
        <w:rPr>
          <w:rFonts w:ascii="ＭＳ ゴシック" w:eastAsia="ＭＳ ゴシック" w:hAnsi="ＭＳ ゴシック"/>
          <w:sz w:val="22"/>
        </w:rPr>
      </w:pPr>
      <w:r w:rsidRPr="005125BC">
        <w:rPr>
          <w:rFonts w:ascii="ＭＳ ゴシック" w:eastAsia="ＭＳ ゴシック" w:hAnsi="ＭＳ ゴシック" w:hint="eastAsia"/>
          <w:sz w:val="22"/>
        </w:rPr>
        <w:t>【音楽使用各場面について】効果音は記入しないでください。</w:t>
      </w:r>
      <w:r w:rsidRPr="005125BC">
        <w:rPr>
          <w:rFonts w:ascii="ＭＳ ゴシック" w:eastAsia="ＭＳ ゴシック" w:hAnsi="ＭＳ ゴシック" w:hint="eastAsia"/>
          <w:sz w:val="22"/>
          <w:u w:val="single"/>
        </w:rPr>
        <w:t>作曲者名は必ず記入してください。</w:t>
      </w:r>
    </w:p>
    <w:tbl>
      <w:tblPr>
        <w:tblStyle w:val="a5"/>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0"/>
        <w:gridCol w:w="3467"/>
        <w:gridCol w:w="3468"/>
      </w:tblGrid>
      <w:tr w:rsidR="005125BC" w14:paraId="09472C2C" w14:textId="77777777" w:rsidTr="005125BC">
        <w:tc>
          <w:tcPr>
            <w:tcW w:w="2650" w:type="dxa"/>
          </w:tcPr>
          <w:p w14:paraId="517218EA" w14:textId="77777777" w:rsidR="005125BC" w:rsidRDefault="005125BC">
            <w:pPr>
              <w:rPr>
                <w:rFonts w:ascii="ＭＳ ゴシック" w:eastAsia="ＭＳ ゴシック" w:hAnsi="ＭＳ ゴシック"/>
                <w:sz w:val="24"/>
                <w:szCs w:val="24"/>
              </w:rPr>
            </w:pPr>
          </w:p>
        </w:tc>
        <w:tc>
          <w:tcPr>
            <w:tcW w:w="3467" w:type="dxa"/>
          </w:tcPr>
          <w:p w14:paraId="2132B1FC"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曲　名</w:t>
            </w:r>
          </w:p>
        </w:tc>
        <w:tc>
          <w:tcPr>
            <w:tcW w:w="3468" w:type="dxa"/>
          </w:tcPr>
          <w:p w14:paraId="30E2D662"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作曲者</w:t>
            </w:r>
          </w:p>
        </w:tc>
      </w:tr>
      <w:tr w:rsidR="005125BC" w14:paraId="3331DEA3" w14:textId="77777777" w:rsidTr="007B0670">
        <w:trPr>
          <w:trHeight w:val="491"/>
        </w:trPr>
        <w:tc>
          <w:tcPr>
            <w:tcW w:w="2650" w:type="dxa"/>
          </w:tcPr>
          <w:p w14:paraId="0A763ACD"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74BA8164" w14:textId="77777777" w:rsidR="005125BC" w:rsidRDefault="005125BC">
            <w:pPr>
              <w:rPr>
                <w:rFonts w:ascii="ＭＳ ゴシック" w:eastAsia="ＭＳ ゴシック" w:hAnsi="ＭＳ ゴシック"/>
                <w:sz w:val="24"/>
                <w:szCs w:val="24"/>
              </w:rPr>
            </w:pPr>
          </w:p>
        </w:tc>
        <w:tc>
          <w:tcPr>
            <w:tcW w:w="3468" w:type="dxa"/>
          </w:tcPr>
          <w:p w14:paraId="3202DF00" w14:textId="77777777" w:rsidR="005125BC" w:rsidRDefault="005125BC">
            <w:pPr>
              <w:rPr>
                <w:rFonts w:ascii="ＭＳ ゴシック" w:eastAsia="ＭＳ ゴシック" w:hAnsi="ＭＳ ゴシック"/>
                <w:sz w:val="24"/>
                <w:szCs w:val="24"/>
              </w:rPr>
            </w:pPr>
          </w:p>
        </w:tc>
      </w:tr>
      <w:tr w:rsidR="005125BC" w14:paraId="49584C15" w14:textId="77777777" w:rsidTr="007B0670">
        <w:trPr>
          <w:trHeight w:val="541"/>
        </w:trPr>
        <w:tc>
          <w:tcPr>
            <w:tcW w:w="2650" w:type="dxa"/>
          </w:tcPr>
          <w:p w14:paraId="1B36F2AD"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場面２</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6089A0F" w14:textId="77777777" w:rsidR="005125BC" w:rsidRDefault="005125BC">
            <w:pPr>
              <w:rPr>
                <w:rFonts w:ascii="ＭＳ ゴシック" w:eastAsia="ＭＳ ゴシック" w:hAnsi="ＭＳ ゴシック"/>
                <w:sz w:val="24"/>
                <w:szCs w:val="24"/>
              </w:rPr>
            </w:pPr>
          </w:p>
        </w:tc>
        <w:tc>
          <w:tcPr>
            <w:tcW w:w="3468" w:type="dxa"/>
          </w:tcPr>
          <w:p w14:paraId="330B08AB" w14:textId="77777777" w:rsidR="005125BC" w:rsidRDefault="005125BC">
            <w:pPr>
              <w:rPr>
                <w:rFonts w:ascii="ＭＳ ゴシック" w:eastAsia="ＭＳ ゴシック" w:hAnsi="ＭＳ ゴシック"/>
                <w:sz w:val="24"/>
                <w:szCs w:val="24"/>
              </w:rPr>
            </w:pPr>
          </w:p>
        </w:tc>
      </w:tr>
      <w:tr w:rsidR="005125BC" w14:paraId="4B309AC9" w14:textId="77777777" w:rsidTr="007B0670">
        <w:trPr>
          <w:trHeight w:val="577"/>
        </w:trPr>
        <w:tc>
          <w:tcPr>
            <w:tcW w:w="2650" w:type="dxa"/>
          </w:tcPr>
          <w:p w14:paraId="5B6B91CD"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48C54CF3" w14:textId="77777777" w:rsidR="005125BC" w:rsidRDefault="005125BC">
            <w:pPr>
              <w:rPr>
                <w:rFonts w:ascii="ＭＳ ゴシック" w:eastAsia="ＭＳ ゴシック" w:hAnsi="ＭＳ ゴシック"/>
                <w:sz w:val="24"/>
                <w:szCs w:val="24"/>
              </w:rPr>
            </w:pPr>
          </w:p>
        </w:tc>
        <w:tc>
          <w:tcPr>
            <w:tcW w:w="3468" w:type="dxa"/>
          </w:tcPr>
          <w:p w14:paraId="5425DA32" w14:textId="77777777" w:rsidR="005125BC" w:rsidRDefault="005125BC">
            <w:pPr>
              <w:rPr>
                <w:rFonts w:ascii="ＭＳ ゴシック" w:eastAsia="ＭＳ ゴシック" w:hAnsi="ＭＳ ゴシック"/>
                <w:sz w:val="24"/>
                <w:szCs w:val="24"/>
              </w:rPr>
            </w:pPr>
          </w:p>
        </w:tc>
      </w:tr>
      <w:tr w:rsidR="005125BC" w14:paraId="2FD7D32C" w14:textId="77777777" w:rsidTr="007B0670">
        <w:trPr>
          <w:trHeight w:val="543"/>
        </w:trPr>
        <w:tc>
          <w:tcPr>
            <w:tcW w:w="2650" w:type="dxa"/>
          </w:tcPr>
          <w:p w14:paraId="22AEFD11"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E2F4C2B" w14:textId="77777777" w:rsidR="005125BC" w:rsidRDefault="005125BC">
            <w:pPr>
              <w:rPr>
                <w:rFonts w:ascii="ＭＳ ゴシック" w:eastAsia="ＭＳ ゴシック" w:hAnsi="ＭＳ ゴシック"/>
                <w:sz w:val="24"/>
                <w:szCs w:val="24"/>
              </w:rPr>
            </w:pPr>
          </w:p>
        </w:tc>
        <w:tc>
          <w:tcPr>
            <w:tcW w:w="3468" w:type="dxa"/>
          </w:tcPr>
          <w:p w14:paraId="6789E30A" w14:textId="77777777" w:rsidR="005125BC" w:rsidRDefault="005125BC">
            <w:pPr>
              <w:rPr>
                <w:rFonts w:ascii="ＭＳ ゴシック" w:eastAsia="ＭＳ ゴシック" w:hAnsi="ＭＳ ゴシック"/>
                <w:sz w:val="24"/>
                <w:szCs w:val="24"/>
              </w:rPr>
            </w:pPr>
          </w:p>
        </w:tc>
      </w:tr>
      <w:tr w:rsidR="005125BC" w14:paraId="16A479C5" w14:textId="77777777" w:rsidTr="007B0670">
        <w:trPr>
          <w:trHeight w:val="565"/>
        </w:trPr>
        <w:tc>
          <w:tcPr>
            <w:tcW w:w="2650" w:type="dxa"/>
          </w:tcPr>
          <w:p w14:paraId="05CCFEFA"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場面５</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45E74F2" w14:textId="77777777" w:rsidR="005125BC" w:rsidRDefault="005125BC">
            <w:pPr>
              <w:rPr>
                <w:rFonts w:ascii="ＭＳ ゴシック" w:eastAsia="ＭＳ ゴシック" w:hAnsi="ＭＳ ゴシック"/>
                <w:sz w:val="24"/>
                <w:szCs w:val="24"/>
              </w:rPr>
            </w:pPr>
          </w:p>
        </w:tc>
        <w:tc>
          <w:tcPr>
            <w:tcW w:w="3468" w:type="dxa"/>
          </w:tcPr>
          <w:p w14:paraId="56B91D43" w14:textId="77777777" w:rsidR="005125BC" w:rsidRDefault="005125BC">
            <w:pPr>
              <w:rPr>
                <w:rFonts w:ascii="ＭＳ ゴシック" w:eastAsia="ＭＳ ゴシック" w:hAnsi="ＭＳ ゴシック"/>
                <w:sz w:val="24"/>
                <w:szCs w:val="24"/>
              </w:rPr>
            </w:pPr>
          </w:p>
        </w:tc>
      </w:tr>
    </w:tbl>
    <w:p w14:paraId="3EE039A8" w14:textId="77777777" w:rsidR="005125BC" w:rsidRPr="005125BC" w:rsidRDefault="005125BC" w:rsidP="00926509">
      <w:pPr>
        <w:jc w:val="center"/>
        <w:rPr>
          <w:rFonts w:ascii="ＭＳ ゴシック" w:eastAsia="ＭＳ ゴシック" w:hAnsi="ＭＳ ゴシック"/>
          <w:sz w:val="28"/>
          <w:szCs w:val="28"/>
        </w:rPr>
      </w:pPr>
      <w:r w:rsidRPr="005125BC">
        <w:rPr>
          <w:rFonts w:ascii="ＭＳ ゴシック" w:eastAsia="ＭＳ ゴシック" w:hAnsi="ＭＳ ゴシック" w:hint="eastAsia"/>
          <w:sz w:val="28"/>
          <w:szCs w:val="28"/>
        </w:rPr>
        <w:t>合計分数</w:t>
      </w:r>
      <w:r w:rsidR="00926509">
        <w:rPr>
          <w:rFonts w:ascii="ＭＳ ゴシック" w:eastAsia="ＭＳ ゴシック" w:hAnsi="ＭＳ ゴシック" w:hint="eastAsia"/>
          <w:sz w:val="28"/>
          <w:szCs w:val="28"/>
        </w:rPr>
        <w:t>（　　　分　　　秒）</w:t>
      </w:r>
    </w:p>
    <w:p w14:paraId="3B10B9A0" w14:textId="77777777" w:rsidR="000C2F30" w:rsidRDefault="000C2F30" w:rsidP="000C2F30">
      <w:pPr>
        <w:spacing w:line="320" w:lineRule="exact"/>
        <w:rPr>
          <w:rFonts w:ascii="ＭＳ Ｐゴシック" w:eastAsia="ＭＳ Ｐゴシック" w:hAnsi="ＭＳ Ｐゴシック" w:cs="ＭＳ Ｐゴシック"/>
          <w:color w:val="FF0000"/>
          <w:kern w:val="0"/>
          <w:sz w:val="18"/>
          <w:szCs w:val="18"/>
          <w:u w:val="single"/>
        </w:rPr>
      </w:pPr>
      <w:r>
        <w:rPr>
          <w:rFonts w:ascii="ＭＳ Ｐゴシック" w:eastAsia="ＭＳ Ｐゴシック" w:hAnsi="ＭＳ Ｐゴシック" w:cs="ＭＳ Ｐゴシック" w:hint="eastAsia"/>
          <w:color w:val="FF0000"/>
          <w:kern w:val="0"/>
          <w:sz w:val="18"/>
          <w:szCs w:val="18"/>
          <w:u w:val="single"/>
        </w:rPr>
        <w:t>※提出音素材はＣＤのみの受付となります。</w:t>
      </w:r>
    </w:p>
    <w:p w14:paraId="0BADEF91" w14:textId="77777777" w:rsidR="005125BC" w:rsidRPr="007B0670" w:rsidRDefault="00926509" w:rsidP="007B0670">
      <w:pPr>
        <w:ind w:left="360" w:hangingChars="200" w:hanging="360"/>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各音楽場面（音楽場面とは再生操作後の最初の音から停止操作前の最後の音までを表す）の秒数は、必ずストップウォッチで計ること。フェイドアウト等、小さな音までもれなく計時した長さを記入すること。</w:t>
      </w:r>
    </w:p>
    <w:p w14:paraId="2ACC493F" w14:textId="77777777" w:rsidR="00DD46B6" w:rsidRPr="00DD46B6"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競技時間は、２分１５秒から２分３０秒以内とする。</w:t>
      </w:r>
      <w:r w:rsidR="00DD46B6">
        <w:rPr>
          <w:rFonts w:ascii="ＭＳ ゴシック" w:eastAsia="ＭＳ ゴシック" w:hAnsi="ＭＳ ゴシック" w:hint="eastAsia"/>
          <w:sz w:val="18"/>
          <w:szCs w:val="18"/>
        </w:rPr>
        <w:t>(ダブルスは、１</w:t>
      </w:r>
      <w:r w:rsidR="00DD46B6" w:rsidRPr="007B0670">
        <w:rPr>
          <w:rFonts w:ascii="ＭＳ ゴシック" w:eastAsia="ＭＳ ゴシック" w:hAnsi="ＭＳ ゴシック" w:hint="eastAsia"/>
          <w:sz w:val="18"/>
          <w:szCs w:val="18"/>
        </w:rPr>
        <w:t>分１５秒から</w:t>
      </w:r>
      <w:r w:rsidR="00DD46B6">
        <w:rPr>
          <w:rFonts w:ascii="ＭＳ ゴシック" w:eastAsia="ＭＳ ゴシック" w:hAnsi="ＭＳ ゴシック" w:hint="eastAsia"/>
          <w:sz w:val="18"/>
          <w:szCs w:val="18"/>
        </w:rPr>
        <w:t>１</w:t>
      </w:r>
      <w:r w:rsidR="00DD46B6" w:rsidRPr="007B0670">
        <w:rPr>
          <w:rFonts w:ascii="ＭＳ ゴシック" w:eastAsia="ＭＳ ゴシック" w:hAnsi="ＭＳ ゴシック" w:hint="eastAsia"/>
          <w:sz w:val="18"/>
          <w:szCs w:val="18"/>
        </w:rPr>
        <w:t>分３０秒以内</w:t>
      </w:r>
      <w:r w:rsidR="00DD46B6">
        <w:rPr>
          <w:rFonts w:ascii="ＭＳ ゴシック" w:eastAsia="ＭＳ ゴシック" w:hAnsi="ＭＳ ゴシック" w:hint="eastAsia"/>
          <w:sz w:val="18"/>
          <w:szCs w:val="18"/>
        </w:rPr>
        <w:t>)</w:t>
      </w:r>
    </w:p>
    <w:p w14:paraId="7A22B8DF" w14:textId="77777777"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大会当日、音量や音質の調整はできません。左右の録音レベル等、音質の良いものを提出すること。</w:t>
      </w:r>
    </w:p>
    <w:p w14:paraId="211B2BB0" w14:textId="77777777" w:rsidR="005125BC"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提出期限を厳守すること。</w:t>
      </w:r>
    </w:p>
    <w:sectPr w:rsidR="005125BC" w:rsidRPr="007B0670" w:rsidSect="000C2F30">
      <w:pgSz w:w="11906" w:h="16838" w:code="9"/>
      <w:pgMar w:top="1134" w:right="851" w:bottom="1134" w:left="85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1654" w14:textId="77777777" w:rsidR="00F02DC5" w:rsidRDefault="00F02DC5" w:rsidP="00E7679F">
      <w:r>
        <w:separator/>
      </w:r>
    </w:p>
  </w:endnote>
  <w:endnote w:type="continuationSeparator" w:id="0">
    <w:p w14:paraId="530DCC6A" w14:textId="77777777" w:rsidR="00F02DC5" w:rsidRDefault="00F02DC5" w:rsidP="00E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7AC0" w14:textId="77777777" w:rsidR="00F02DC5" w:rsidRDefault="00F02DC5" w:rsidP="00E7679F">
      <w:r>
        <w:separator/>
      </w:r>
    </w:p>
  </w:footnote>
  <w:footnote w:type="continuationSeparator" w:id="0">
    <w:p w14:paraId="4F67747E" w14:textId="77777777" w:rsidR="00F02DC5" w:rsidRDefault="00F02DC5" w:rsidP="00E76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A8"/>
    <w:rsid w:val="000C2F30"/>
    <w:rsid w:val="000E23A8"/>
    <w:rsid w:val="0014645F"/>
    <w:rsid w:val="005125BC"/>
    <w:rsid w:val="006079A7"/>
    <w:rsid w:val="006E698E"/>
    <w:rsid w:val="007B0670"/>
    <w:rsid w:val="00926509"/>
    <w:rsid w:val="00A44DF3"/>
    <w:rsid w:val="00A84DEA"/>
    <w:rsid w:val="00B03A5F"/>
    <w:rsid w:val="00C65D12"/>
    <w:rsid w:val="00DD46B6"/>
    <w:rsid w:val="00E7679F"/>
    <w:rsid w:val="00F02DC5"/>
    <w:rsid w:val="00F8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87A20"/>
  <w15:docId w15:val="{5A938C2E-C723-489F-9E51-9C97EFF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3A8"/>
    <w:rPr>
      <w:rFonts w:asciiTheme="majorHAnsi" w:eastAsiaTheme="majorEastAsia" w:hAnsiTheme="majorHAnsi" w:cstheme="majorBidi"/>
      <w:sz w:val="18"/>
      <w:szCs w:val="18"/>
    </w:rPr>
  </w:style>
  <w:style w:type="table" w:styleId="a5">
    <w:name w:val="Table Grid"/>
    <w:basedOn w:val="a1"/>
    <w:uiPriority w:val="59"/>
    <w:rsid w:val="006E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679F"/>
    <w:pPr>
      <w:tabs>
        <w:tab w:val="center" w:pos="4252"/>
        <w:tab w:val="right" w:pos="8504"/>
      </w:tabs>
      <w:snapToGrid w:val="0"/>
    </w:pPr>
  </w:style>
  <w:style w:type="character" w:customStyle="1" w:styleId="a7">
    <w:name w:val="ヘッダー (文字)"/>
    <w:basedOn w:val="a0"/>
    <w:link w:val="a6"/>
    <w:uiPriority w:val="99"/>
    <w:rsid w:val="00E7679F"/>
  </w:style>
  <w:style w:type="paragraph" w:styleId="a8">
    <w:name w:val="footer"/>
    <w:basedOn w:val="a"/>
    <w:link w:val="a9"/>
    <w:uiPriority w:val="99"/>
    <w:unhideWhenUsed/>
    <w:rsid w:val="00E7679F"/>
    <w:pPr>
      <w:tabs>
        <w:tab w:val="center" w:pos="4252"/>
        <w:tab w:val="right" w:pos="8504"/>
      </w:tabs>
      <w:snapToGrid w:val="0"/>
    </w:pPr>
  </w:style>
  <w:style w:type="character" w:customStyle="1" w:styleId="a9">
    <w:name w:val="フッター (文字)"/>
    <w:basedOn w:val="a0"/>
    <w:link w:val="a8"/>
    <w:uiPriority w:val="99"/>
    <w:rsid w:val="00E7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H.WATANABE</dc:creator>
  <cp:lastModifiedBy>H.WATANABE</cp:lastModifiedBy>
  <cp:revision>11</cp:revision>
  <cp:lastPrinted>2019-02-04T07:19:00Z</cp:lastPrinted>
  <dcterms:created xsi:type="dcterms:W3CDTF">2016-02-23T03:00:00Z</dcterms:created>
  <dcterms:modified xsi:type="dcterms:W3CDTF">2019-02-04T07:19:00Z</dcterms:modified>
</cp:coreProperties>
</file>